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附件2：</w:t>
      </w:r>
    </w:p>
    <w:p>
      <w:pPr>
        <w:pStyle w:val="6"/>
        <w:tabs>
          <w:tab w:val="left" w:pos="1260"/>
        </w:tabs>
        <w:rPr>
          <w:rFonts w:ascii="Times New Roman" w:hAnsi="Times New Roman"/>
          <w:b/>
          <w:spacing w:val="100"/>
          <w:w w:val="110"/>
          <w:kern w:val="0"/>
          <w:sz w:val="52"/>
          <w:szCs w:val="44"/>
        </w:rPr>
      </w:pPr>
    </w:p>
    <w:p/>
    <w:p>
      <w:pPr>
        <w:pStyle w:val="6"/>
        <w:tabs>
          <w:tab w:val="left" w:pos="1260"/>
        </w:tabs>
        <w:jc w:val="center"/>
        <w:rPr>
          <w:rFonts w:ascii="Times New Roman" w:hAnsi="Times New Roman"/>
          <w:b/>
          <w:spacing w:val="100"/>
          <w:w w:val="110"/>
          <w:kern w:val="0"/>
          <w:sz w:val="52"/>
          <w:szCs w:val="44"/>
        </w:rPr>
      </w:pPr>
    </w:p>
    <w:p>
      <w:pPr>
        <w:pStyle w:val="6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 xml:space="preserve"> </w:t>
      </w:r>
    </w:p>
    <w:p>
      <w:pPr>
        <w:pStyle w:val="6"/>
        <w:jc w:val="center"/>
        <w:rPr>
          <w:rFonts w:hint="eastAsia" w:ascii="Times New Roman" w:hAnsi="Times New Roman"/>
          <w:b/>
          <w:sz w:val="56"/>
          <w:szCs w:val="56"/>
        </w:rPr>
      </w:pPr>
    </w:p>
    <w:p>
      <w:pPr>
        <w:pStyle w:val="6"/>
        <w:jc w:val="center"/>
        <w:rPr>
          <w:rFonts w:hint="eastAsia"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56"/>
          <w:szCs w:val="56"/>
          <w:lang w:val="en-US" w:eastAsia="zh-CN"/>
        </w:rPr>
        <w:t>需求调查</w:t>
      </w:r>
      <w:r>
        <w:rPr>
          <w:rFonts w:hint="eastAsia" w:ascii="Times New Roman" w:hAnsi="Times New Roman"/>
          <w:b/>
          <w:sz w:val="56"/>
          <w:szCs w:val="56"/>
        </w:rPr>
        <w:t>响应文件</w:t>
      </w:r>
    </w:p>
    <w:p>
      <w:pPr>
        <w:pStyle w:val="6"/>
        <w:jc w:val="both"/>
        <w:rPr>
          <w:rFonts w:hint="eastAsia" w:ascii="Times New Roman" w:hAnsi="Times New Roman"/>
          <w:b/>
          <w:sz w:val="44"/>
          <w:szCs w:val="44"/>
        </w:rPr>
      </w:pPr>
    </w:p>
    <w:p>
      <w:pPr>
        <w:pStyle w:val="6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6"/>
        <w:spacing w:line="360" w:lineRule="auto"/>
        <w:ind w:left="2692" w:leftChars="669" w:hanging="1287" w:hangingChars="458"/>
        <w:rPr>
          <w:rFonts w:hint="eastAsia" w:ascii="Times New Roman" w:hAnsi="Times New Roman" w:eastAsia="宋体"/>
          <w:b/>
          <w:sz w:val="28"/>
          <w:szCs w:val="28"/>
          <w:u w:val="single"/>
          <w:lang w:eastAsia="zh-CN"/>
        </w:rPr>
      </w:pPr>
      <w:r>
        <w:rPr>
          <w:rFonts w:hint="eastAsia" w:ascii="Times New Roman" w:hAnsi="Times New Roman"/>
          <w:b/>
          <w:sz w:val="28"/>
          <w:szCs w:val="28"/>
        </w:rPr>
        <w:t>项目名称：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>从化区中医医院新院区医疗设备</w:t>
      </w:r>
      <w:r>
        <w:rPr>
          <w:rFonts w:hint="eastAsia" w:ascii="Times New Roman" w:hAnsi="Times New Roman"/>
          <w:b/>
          <w:sz w:val="28"/>
          <w:szCs w:val="28"/>
          <w:u w:val="single"/>
          <w:lang w:eastAsia="zh-CN"/>
        </w:rPr>
        <w:t>需求调查</w:t>
      </w:r>
      <w:r>
        <w:rPr>
          <w:rFonts w:hint="eastAsia" w:ascii="Times New Roman" w:hAnsi="Times New Roman"/>
          <w:b/>
          <w:sz w:val="28"/>
          <w:szCs w:val="28"/>
          <w:u w:val="single"/>
        </w:rPr>
        <w:t>项目</w:t>
      </w:r>
    </w:p>
    <w:p>
      <w:pPr>
        <w:pStyle w:val="6"/>
        <w:spacing w:line="360" w:lineRule="auto"/>
        <w:ind w:firstLine="1439" w:firstLineChars="512"/>
        <w:rPr>
          <w:rFonts w:hint="default" w:ascii="Times New Roman" w:hAnsi="Times New Roman" w:eastAsia="宋体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响应清单：</w:t>
      </w:r>
      <w:r>
        <w:rPr>
          <w:rFonts w:hint="eastAsia" w:ascii="Times New Roman" w:hAnsi="Times New Roman"/>
          <w:b/>
          <w:bCs w:val="0"/>
          <w:sz w:val="28"/>
          <w:szCs w:val="28"/>
          <w:u w:val="single"/>
          <w:lang w:val="en-US" w:eastAsia="zh-CN"/>
        </w:rPr>
        <w:t>从化区中医医院新院区医疗设备需求调查清单</w:t>
      </w:r>
      <w:r>
        <w:rPr>
          <w:rFonts w:hint="eastAsia" w:ascii="Times New Roman" w:hAnsi="Times New Roman"/>
          <w:b w:val="0"/>
          <w:bCs/>
          <w:sz w:val="28"/>
          <w:szCs w:val="28"/>
          <w:u w:val="single"/>
          <w:lang w:val="en-US" w:eastAsia="zh-CN"/>
        </w:rPr>
        <w:t xml:space="preserve"> </w:t>
      </w:r>
    </w:p>
    <w:p>
      <w:pPr>
        <w:pStyle w:val="6"/>
        <w:spacing w:line="360" w:lineRule="auto"/>
        <w:ind w:firstLine="1439" w:firstLineChars="512"/>
        <w:rPr>
          <w:rFonts w:hint="eastAsia" w:ascii="Times New Roman" w:hAnsi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 w:val="0"/>
          <w:sz w:val="28"/>
          <w:szCs w:val="28"/>
        </w:rPr>
        <w:t>供应商：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/>
          <w:b/>
          <w:bCs w:val="0"/>
          <w:sz w:val="28"/>
          <w:szCs w:val="28"/>
          <w:u w:val="single"/>
        </w:rPr>
        <w:t>（加盖公章）</w:t>
      </w:r>
    </w:p>
    <w:p>
      <w:pPr>
        <w:pStyle w:val="6"/>
        <w:spacing w:line="360" w:lineRule="auto"/>
        <w:ind w:firstLine="1439" w:firstLineChars="512"/>
        <w:rPr>
          <w:rFonts w:hint="default" w:ascii="Times New Roman" w:hAnsi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业务代表：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</w:t>
      </w:r>
    </w:p>
    <w:p>
      <w:pPr>
        <w:ind w:firstLine="1405" w:firstLineChars="500"/>
        <w:rPr>
          <w:rFonts w:hint="default"/>
          <w:lang w:val="en-US" w:eastAsia="zh-CN"/>
        </w:rPr>
      </w:pP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联系方式：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</w:t>
      </w:r>
    </w:p>
    <w:p>
      <w:pPr>
        <w:pStyle w:val="6"/>
        <w:spacing w:line="360" w:lineRule="auto"/>
        <w:ind w:firstLine="1439" w:firstLineChars="512"/>
        <w:rPr>
          <w:rFonts w:hint="eastAsia" w:ascii="Times New Roman" w:hAnsi="Times New Roman"/>
          <w:b/>
          <w:sz w:val="28"/>
          <w:szCs w:val="28"/>
        </w:rPr>
      </w:pPr>
    </w:p>
    <w:p>
      <w:pPr>
        <w:pStyle w:val="6"/>
        <w:spacing w:line="360" w:lineRule="auto"/>
        <w:ind w:firstLine="1439" w:firstLineChars="512"/>
        <w:rPr>
          <w:rFonts w:hint="eastAsia" w:ascii="Times New Roman" w:hAnsi="Times New Roman"/>
          <w:b/>
          <w:sz w:val="28"/>
          <w:szCs w:val="28"/>
        </w:rPr>
      </w:pPr>
    </w:p>
    <w:p>
      <w:pPr>
        <w:autoSpaceDE w:val="0"/>
        <w:autoSpaceDN w:val="0"/>
        <w:spacing w:line="240" w:lineRule="atLeast"/>
        <w:ind w:firstLine="1439" w:firstLineChars="512"/>
        <w:rPr>
          <w:b w:val="0"/>
          <w:bCs/>
          <w:sz w:val="44"/>
          <w:szCs w:val="44"/>
        </w:rPr>
      </w:pPr>
      <w:r>
        <w:rPr>
          <w:rFonts w:hint="eastAsia"/>
          <w:b/>
          <w:bCs w:val="0"/>
          <w:sz w:val="28"/>
          <w:szCs w:val="28"/>
        </w:rPr>
        <w:t>日      期：</w:t>
      </w:r>
      <w:r>
        <w:rPr>
          <w:rFonts w:hint="eastAsia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b/>
          <w:bCs w:val="0"/>
          <w:sz w:val="28"/>
          <w:szCs w:val="28"/>
        </w:rPr>
        <w:t>年</w:t>
      </w:r>
      <w:r>
        <w:rPr>
          <w:rFonts w:hint="eastAsia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/>
          <w:bCs w:val="0"/>
          <w:sz w:val="28"/>
          <w:szCs w:val="28"/>
        </w:rPr>
        <w:t>月</w:t>
      </w:r>
      <w:r>
        <w:rPr>
          <w:rFonts w:hint="eastAsia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/>
          <w:bCs w:val="0"/>
          <w:sz w:val="28"/>
          <w:szCs w:val="28"/>
        </w:rPr>
        <w:t>日</w:t>
      </w:r>
    </w:p>
    <w:p>
      <w:pPr>
        <w:rPr>
          <w:rFonts w:hint="eastAsia"/>
        </w:rPr>
      </w:pPr>
      <w:r>
        <w:rPr>
          <w:b/>
        </w:rPr>
        <w:br w:type="page"/>
      </w:r>
    </w:p>
    <w:p>
      <w:pPr>
        <w:jc w:val="center"/>
        <w:rPr>
          <w:b/>
          <w:bCs/>
          <w:sz w:val="44"/>
          <w:szCs w:val="48"/>
        </w:rPr>
      </w:pPr>
      <w:r>
        <w:rPr>
          <w:rFonts w:ascii="宋体" w:hAnsi="宋体"/>
          <w:b/>
          <w:bCs/>
          <w:sz w:val="44"/>
          <w:szCs w:val="48"/>
        </w:rPr>
        <w:t>目录</w:t>
      </w:r>
    </w:p>
    <w:p>
      <w:pPr>
        <w:pStyle w:val="9"/>
        <w:tabs>
          <w:tab w:val="right" w:leader="dot" w:pos="8306"/>
        </w:tabs>
        <w:spacing w:line="480" w:lineRule="auto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72"/>
          <w:szCs w:val="72"/>
        </w:rPr>
        <w:fldChar w:fldCharType="begin"/>
      </w:r>
      <w:r>
        <w:rPr>
          <w:rFonts w:hint="eastAsia" w:ascii="宋体" w:hAnsi="宋体"/>
          <w:b/>
          <w:bCs/>
          <w:sz w:val="72"/>
          <w:szCs w:val="72"/>
        </w:rPr>
        <w:instrText xml:space="preserve">TOC \o "1-1" \h \u </w:instrText>
      </w:r>
      <w:r>
        <w:rPr>
          <w:rFonts w:hint="eastAsia" w:ascii="宋体" w:hAnsi="宋体"/>
          <w:b/>
          <w:bCs/>
          <w:sz w:val="72"/>
          <w:szCs w:val="72"/>
        </w:rPr>
        <w:fldChar w:fldCharType="separate"/>
      </w:r>
      <w:r>
        <w:rPr>
          <w:rFonts w:hint="eastAsia" w:ascii="宋体" w:hAnsi="宋体"/>
          <w:b/>
          <w:bCs/>
          <w:sz w:val="28"/>
          <w:szCs w:val="72"/>
        </w:rPr>
        <w:fldChar w:fldCharType="begin"/>
      </w:r>
      <w:r>
        <w:rPr>
          <w:rFonts w:hint="eastAsia" w:ascii="宋体" w:hAnsi="宋体"/>
          <w:b/>
          <w:bCs/>
          <w:sz w:val="28"/>
          <w:szCs w:val="72"/>
        </w:rPr>
        <w:instrText xml:space="preserve"> HYPERLINK \l _Toc25445 </w:instrText>
      </w:r>
      <w:r>
        <w:rPr>
          <w:rFonts w:hint="eastAsia" w:ascii="宋体" w:hAnsi="宋体"/>
          <w:b/>
          <w:bCs/>
          <w:sz w:val="28"/>
          <w:szCs w:val="72"/>
        </w:rPr>
        <w:fldChar w:fldCharType="separate"/>
      </w:r>
      <w:r>
        <w:rPr>
          <w:rFonts w:hint="eastAsia"/>
          <w:b/>
          <w:bCs/>
          <w:sz w:val="28"/>
          <w:szCs w:val="28"/>
        </w:rPr>
        <w:t>一、公司简介</w:t>
      </w:r>
      <w:r>
        <w:rPr>
          <w:b/>
          <w:bCs/>
          <w:sz w:val="28"/>
          <w:szCs w:val="28"/>
        </w:rPr>
        <w:tab/>
      </w:r>
      <w:r>
        <w:rPr>
          <w:rFonts w:hint="eastAsia" w:ascii="宋体" w:hAnsi="宋体"/>
          <w:b/>
          <w:bCs/>
          <w:sz w:val="28"/>
          <w:szCs w:val="72"/>
        </w:rPr>
        <w:fldChar w:fldCharType="end"/>
      </w:r>
    </w:p>
    <w:p>
      <w:pPr>
        <w:pStyle w:val="9"/>
        <w:tabs>
          <w:tab w:val="right" w:leader="dot" w:pos="8306"/>
        </w:tabs>
        <w:spacing w:line="480" w:lineRule="auto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72"/>
        </w:rPr>
        <w:fldChar w:fldCharType="begin"/>
      </w:r>
      <w:r>
        <w:rPr>
          <w:rFonts w:hint="eastAsia" w:ascii="宋体" w:hAnsi="宋体"/>
          <w:b/>
          <w:bCs/>
          <w:sz w:val="28"/>
          <w:szCs w:val="72"/>
        </w:rPr>
        <w:instrText xml:space="preserve"> HYPERLINK \l _Toc14945 </w:instrText>
      </w:r>
      <w:r>
        <w:rPr>
          <w:rFonts w:hint="eastAsia" w:ascii="宋体" w:hAnsi="宋体"/>
          <w:b/>
          <w:bCs/>
          <w:sz w:val="28"/>
          <w:szCs w:val="72"/>
        </w:rPr>
        <w:fldChar w:fldCharType="separate"/>
      </w:r>
      <w:r>
        <w:rPr>
          <w:rFonts w:hint="eastAsia"/>
          <w:b/>
          <w:bCs/>
          <w:sz w:val="28"/>
          <w:szCs w:val="28"/>
        </w:rPr>
        <w:t>二、营业执照、资质证书</w:t>
      </w:r>
      <w:r>
        <w:rPr>
          <w:b/>
          <w:bCs/>
          <w:sz w:val="28"/>
          <w:szCs w:val="28"/>
        </w:rPr>
        <w:tab/>
      </w:r>
      <w:r>
        <w:rPr>
          <w:rFonts w:hint="eastAsia" w:ascii="宋体" w:hAnsi="宋体"/>
          <w:b/>
          <w:bCs/>
          <w:sz w:val="28"/>
          <w:szCs w:val="72"/>
        </w:rPr>
        <w:fldChar w:fldCharType="end"/>
      </w:r>
    </w:p>
    <w:p>
      <w:pPr>
        <w:pStyle w:val="9"/>
        <w:tabs>
          <w:tab w:val="right" w:leader="dot" w:pos="8306"/>
        </w:tabs>
        <w:spacing w:line="480" w:lineRule="auto"/>
        <w:rPr>
          <w:rFonts w:hint="eastAsia" w:ascii="宋体" w:hAnsi="宋体"/>
          <w:b/>
          <w:bCs/>
          <w:sz w:val="28"/>
          <w:szCs w:val="72"/>
        </w:rPr>
      </w:pPr>
      <w:r>
        <w:rPr>
          <w:rFonts w:hint="eastAsia" w:ascii="宋体" w:hAnsi="宋体"/>
          <w:b/>
          <w:bCs/>
          <w:sz w:val="28"/>
          <w:szCs w:val="72"/>
        </w:rPr>
        <w:fldChar w:fldCharType="begin"/>
      </w:r>
      <w:r>
        <w:rPr>
          <w:rFonts w:hint="eastAsia" w:ascii="宋体" w:hAnsi="宋体"/>
          <w:b/>
          <w:bCs/>
          <w:sz w:val="28"/>
          <w:szCs w:val="72"/>
        </w:rPr>
        <w:instrText xml:space="preserve"> HYPERLINK \l _Toc30590 </w:instrText>
      </w:r>
      <w:r>
        <w:rPr>
          <w:rFonts w:hint="eastAsia" w:ascii="宋体" w:hAnsi="宋体"/>
          <w:b/>
          <w:bCs/>
          <w:sz w:val="28"/>
          <w:szCs w:val="72"/>
        </w:rPr>
        <w:fldChar w:fldCharType="separate"/>
      </w:r>
      <w:r>
        <w:rPr>
          <w:rFonts w:hint="eastAsia"/>
          <w:b/>
          <w:bCs/>
          <w:sz w:val="28"/>
          <w:szCs w:val="28"/>
        </w:rPr>
        <w:t>三、供应商法人证书和业务代表授权书</w:t>
      </w:r>
      <w:r>
        <w:rPr>
          <w:b/>
          <w:bCs/>
          <w:sz w:val="28"/>
          <w:szCs w:val="28"/>
        </w:rPr>
        <w:tab/>
      </w:r>
      <w:r>
        <w:rPr>
          <w:rFonts w:hint="eastAsia" w:ascii="宋体" w:hAnsi="宋体"/>
          <w:b/>
          <w:bCs/>
          <w:sz w:val="28"/>
          <w:szCs w:val="72"/>
        </w:rPr>
        <w:fldChar w:fldCharType="end"/>
      </w:r>
    </w:p>
    <w:p>
      <w:pPr>
        <w:pStyle w:val="9"/>
        <w:tabs>
          <w:tab w:val="right" w:leader="dot" w:pos="8306"/>
        </w:tabs>
        <w:spacing w:line="480" w:lineRule="auto"/>
        <w:rPr>
          <w:rFonts w:hint="eastAsia" w:ascii="宋体" w:hAnsi="宋体"/>
          <w:b/>
          <w:bCs/>
          <w:sz w:val="28"/>
          <w:szCs w:val="72"/>
        </w:rPr>
      </w:pPr>
      <w:r>
        <w:rPr>
          <w:rFonts w:hint="eastAsia" w:ascii="宋体" w:hAnsi="宋体"/>
          <w:b/>
          <w:bCs/>
          <w:sz w:val="28"/>
          <w:szCs w:val="72"/>
        </w:rPr>
        <w:fldChar w:fldCharType="begin"/>
      </w:r>
      <w:r>
        <w:rPr>
          <w:rFonts w:hint="eastAsia" w:ascii="宋体" w:hAnsi="宋体"/>
          <w:b/>
          <w:bCs/>
          <w:sz w:val="28"/>
          <w:szCs w:val="72"/>
        </w:rPr>
        <w:instrText xml:space="preserve"> HYPERLINK \l _Toc30590 </w:instrText>
      </w:r>
      <w:r>
        <w:rPr>
          <w:rFonts w:hint="eastAsia" w:ascii="宋体" w:hAnsi="宋体"/>
          <w:b/>
          <w:bCs/>
          <w:sz w:val="28"/>
          <w:szCs w:val="72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</w:rPr>
        <w:t>、所响应设备相关资质文件</w:t>
      </w:r>
      <w:r>
        <w:rPr>
          <w:b/>
          <w:bCs/>
          <w:sz w:val="28"/>
          <w:szCs w:val="28"/>
        </w:rPr>
        <w:tab/>
      </w:r>
      <w:r>
        <w:rPr>
          <w:rFonts w:hint="eastAsia" w:ascii="宋体" w:hAnsi="宋体"/>
          <w:b/>
          <w:bCs/>
          <w:sz w:val="28"/>
          <w:szCs w:val="72"/>
        </w:rPr>
        <w:fldChar w:fldCharType="end"/>
      </w:r>
    </w:p>
    <w:p>
      <w:pPr>
        <w:pStyle w:val="9"/>
        <w:tabs>
          <w:tab w:val="right" w:leader="dot" w:pos="8306"/>
        </w:tabs>
        <w:spacing w:line="480" w:lineRule="auto"/>
        <w:rPr>
          <w:rFonts w:hint="eastAsia" w:ascii="宋体" w:hAnsi="宋体"/>
          <w:b/>
          <w:bCs/>
          <w:sz w:val="28"/>
          <w:szCs w:val="72"/>
        </w:rPr>
      </w:pPr>
      <w:r>
        <w:rPr>
          <w:rFonts w:hint="eastAsia" w:ascii="宋体" w:hAnsi="宋体"/>
          <w:b/>
          <w:bCs/>
          <w:sz w:val="28"/>
          <w:szCs w:val="72"/>
        </w:rPr>
        <w:fldChar w:fldCharType="begin"/>
      </w:r>
      <w:r>
        <w:rPr>
          <w:rFonts w:hint="eastAsia" w:ascii="宋体" w:hAnsi="宋体"/>
          <w:b/>
          <w:bCs/>
          <w:sz w:val="28"/>
          <w:szCs w:val="72"/>
        </w:rPr>
        <w:instrText xml:space="preserve"> HYPERLINK \l _Toc30590 </w:instrText>
      </w:r>
      <w:r>
        <w:rPr>
          <w:rFonts w:hint="eastAsia" w:ascii="宋体" w:hAnsi="宋体"/>
          <w:b/>
          <w:bCs/>
          <w:sz w:val="28"/>
          <w:szCs w:val="72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第一次</w:t>
      </w:r>
      <w:r>
        <w:rPr>
          <w:rFonts w:hint="eastAsia"/>
          <w:b/>
          <w:bCs/>
          <w:sz w:val="28"/>
          <w:szCs w:val="28"/>
        </w:rPr>
        <w:t>市场报价单</w:t>
      </w:r>
      <w:r>
        <w:rPr>
          <w:b/>
          <w:bCs/>
          <w:sz w:val="28"/>
          <w:szCs w:val="28"/>
        </w:rPr>
        <w:tab/>
      </w:r>
      <w:r>
        <w:rPr>
          <w:rFonts w:hint="eastAsia" w:ascii="宋体" w:hAnsi="宋体"/>
          <w:b/>
          <w:bCs/>
          <w:sz w:val="28"/>
          <w:szCs w:val="72"/>
        </w:rPr>
        <w:fldChar w:fldCharType="end"/>
      </w:r>
    </w:p>
    <w:p>
      <w:pPr>
        <w:pStyle w:val="9"/>
        <w:tabs>
          <w:tab w:val="right" w:leader="dot" w:pos="8306"/>
        </w:tabs>
        <w:spacing w:line="480" w:lineRule="auto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72"/>
        </w:rPr>
        <w:fldChar w:fldCharType="begin"/>
      </w:r>
      <w:r>
        <w:rPr>
          <w:rFonts w:hint="eastAsia" w:ascii="宋体" w:hAnsi="宋体"/>
          <w:b/>
          <w:bCs/>
          <w:sz w:val="28"/>
          <w:szCs w:val="72"/>
        </w:rPr>
        <w:instrText xml:space="preserve"> HYPERLINK \l _Toc30590 </w:instrText>
      </w:r>
      <w:r>
        <w:rPr>
          <w:rFonts w:hint="eastAsia" w:ascii="宋体" w:hAnsi="宋体"/>
          <w:b/>
          <w:bCs/>
          <w:sz w:val="28"/>
          <w:szCs w:val="72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、供应商认为需要提供的其他资料</w:t>
      </w:r>
      <w:r>
        <w:rPr>
          <w:b/>
          <w:bCs/>
          <w:sz w:val="28"/>
          <w:szCs w:val="28"/>
        </w:rPr>
        <w:tab/>
      </w:r>
      <w:r>
        <w:rPr>
          <w:rFonts w:hint="eastAsia" w:ascii="宋体" w:hAnsi="宋体"/>
          <w:b/>
          <w:bCs/>
          <w:sz w:val="28"/>
          <w:szCs w:val="72"/>
        </w:rPr>
        <w:fldChar w:fldCharType="end"/>
      </w:r>
    </w:p>
    <w:p>
      <w:pPr>
        <w:spacing w:line="480" w:lineRule="auto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32"/>
          <w:szCs w:val="72"/>
        </w:rPr>
        <w:fldChar w:fldCharType="end"/>
      </w:r>
    </w:p>
    <w:p>
      <w:pPr>
        <w:spacing w:line="480" w:lineRule="auto"/>
        <w:jc w:val="center"/>
        <w:rPr>
          <w:rFonts w:hint="eastAsia" w:ascii="宋体" w:hAnsi="宋体"/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sz w:val="36"/>
          <w:szCs w:val="36"/>
        </w:rPr>
        <w:sectPr>
          <w:pgSz w:w="11906" w:h="16838"/>
          <w:pgMar w:top="1440" w:right="1463" w:bottom="1440" w:left="1463" w:header="851" w:footer="992" w:gutter="0"/>
          <w:cols w:space="720" w:num="1"/>
          <w:docGrid w:type="lines" w:linePitch="312" w:charSpace="0"/>
        </w:sectPr>
      </w:pPr>
    </w:p>
    <w:p>
      <w:pPr>
        <w:pStyle w:val="4"/>
        <w:spacing w:before="0" w:after="0"/>
        <w:jc w:val="left"/>
        <w:rPr>
          <w:rFonts w:hint="eastAsia"/>
          <w:sz w:val="36"/>
          <w:szCs w:val="36"/>
        </w:rPr>
      </w:pPr>
      <w:bookmarkStart w:id="0" w:name="_Toc25445"/>
      <w:bookmarkStart w:id="1" w:name="_Toc3224"/>
      <w:r>
        <w:rPr>
          <w:rFonts w:hint="eastAsia"/>
          <w:sz w:val="36"/>
          <w:szCs w:val="36"/>
        </w:rPr>
        <w:t>一、公司简介</w:t>
      </w:r>
      <w:bookmarkEnd w:id="0"/>
      <w:bookmarkEnd w:id="1"/>
    </w:p>
    <w:p>
      <w:pPr>
        <w:pStyle w:val="10"/>
        <w:rPr>
          <w:rFonts w:hint="eastAsia"/>
        </w:rPr>
      </w:pPr>
    </w:p>
    <w:p>
      <w:pPr>
        <w:pStyle w:val="10"/>
        <w:rPr>
          <w:rFonts w:hint="eastAsia" w:ascii="宋体" w:hAnsi="宋体" w:cs="宋体"/>
        </w:rPr>
      </w:pPr>
    </w:p>
    <w:p>
      <w:pPr>
        <w:pStyle w:val="4"/>
        <w:spacing w:before="0" w:after="0"/>
        <w:jc w:val="left"/>
        <w:rPr>
          <w:rFonts w:hint="eastAsia"/>
          <w:sz w:val="36"/>
          <w:szCs w:val="36"/>
        </w:rPr>
      </w:pPr>
      <w:bookmarkStart w:id="2" w:name="_Toc8985"/>
      <w:bookmarkStart w:id="3" w:name="_Toc14945"/>
      <w:r>
        <w:rPr>
          <w:rFonts w:hint="eastAsia"/>
          <w:sz w:val="36"/>
          <w:szCs w:val="36"/>
        </w:rPr>
        <w:t>二、</w:t>
      </w:r>
      <w:bookmarkEnd w:id="2"/>
      <w:r>
        <w:rPr>
          <w:rFonts w:hint="eastAsia"/>
          <w:sz w:val="36"/>
          <w:szCs w:val="36"/>
        </w:rPr>
        <w:t>营业执照、资质证书</w:t>
      </w:r>
      <w:bookmarkEnd w:id="3"/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</w:rPr>
        <w:t>营业执照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</w:rPr>
        <w:t>资质证书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如医疗器械经营许可证等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</w:rPr>
        <w:t>；</w:t>
      </w:r>
    </w:p>
    <w:p>
      <w:pPr>
        <w:pStyle w:val="10"/>
        <w:rPr>
          <w:rFonts w:hint="eastAsia"/>
        </w:rPr>
      </w:pPr>
    </w:p>
    <w:p>
      <w:pPr>
        <w:pStyle w:val="4"/>
        <w:spacing w:before="0" w:after="0"/>
        <w:jc w:val="left"/>
        <w:rPr>
          <w:rFonts w:hint="eastAsia" w:eastAsia="宋体" w:cs="Times New Roman"/>
          <w:b/>
          <w:bCs/>
          <w:sz w:val="36"/>
          <w:szCs w:val="36"/>
        </w:rPr>
      </w:pPr>
      <w:r>
        <w:rPr>
          <w:rFonts w:hint="eastAsia" w:eastAsia="宋体" w:cs="Times New Roman"/>
          <w:b/>
          <w:bCs/>
          <w:sz w:val="36"/>
          <w:szCs w:val="36"/>
        </w:rPr>
        <w:fldChar w:fldCharType="begin"/>
      </w:r>
      <w:r>
        <w:rPr>
          <w:rFonts w:hint="eastAsia" w:eastAsia="宋体" w:cs="Times New Roman"/>
          <w:b/>
          <w:bCs/>
          <w:sz w:val="36"/>
          <w:szCs w:val="36"/>
        </w:rPr>
        <w:instrText xml:space="preserve"> HYPERLINK \l _Toc30590 </w:instrText>
      </w:r>
      <w:r>
        <w:rPr>
          <w:rFonts w:hint="eastAsia" w:eastAsia="宋体" w:cs="Times New Roman"/>
          <w:b/>
          <w:bCs/>
          <w:sz w:val="36"/>
          <w:szCs w:val="36"/>
        </w:rPr>
        <w:fldChar w:fldCharType="separate"/>
      </w:r>
      <w:r>
        <w:rPr>
          <w:rFonts w:hint="eastAsia" w:eastAsia="宋体" w:cs="Times New Roman"/>
          <w:b/>
          <w:bCs/>
          <w:sz w:val="36"/>
          <w:szCs w:val="36"/>
        </w:rPr>
        <w:t>三、供应商法人证书和业务代表授权书</w:t>
      </w:r>
      <w:r>
        <w:rPr>
          <w:rFonts w:hint="eastAsia" w:eastAsia="宋体" w:cs="Times New Roman"/>
          <w:b/>
          <w:bCs/>
          <w:sz w:val="36"/>
          <w:szCs w:val="36"/>
        </w:rPr>
        <w:tab/>
      </w:r>
      <w:r>
        <w:rPr>
          <w:rFonts w:hint="eastAsia" w:eastAsia="宋体" w:cs="Times New Roman"/>
          <w:b/>
          <w:bCs/>
          <w:sz w:val="36"/>
          <w:szCs w:val="36"/>
        </w:rPr>
        <w:fldChar w:fldCharType="end"/>
      </w:r>
    </w:p>
    <w:p>
      <w:pPr>
        <w:pStyle w:val="4"/>
        <w:spacing w:before="0" w:after="0"/>
        <w:jc w:val="left"/>
        <w:rPr>
          <w:rFonts w:hint="eastAsia" w:eastAsia="宋体" w:cs="Times New Roman"/>
          <w:b/>
          <w:bCs/>
          <w:sz w:val="36"/>
          <w:szCs w:val="36"/>
        </w:rPr>
      </w:pPr>
    </w:p>
    <w:p>
      <w:pPr>
        <w:pStyle w:val="4"/>
        <w:spacing w:before="0" w:after="0"/>
        <w:jc w:val="left"/>
        <w:rPr>
          <w:rFonts w:hint="eastAsia" w:eastAsia="宋体" w:cs="Times New Roman"/>
          <w:b/>
          <w:bCs/>
          <w:sz w:val="36"/>
          <w:szCs w:val="36"/>
        </w:rPr>
      </w:pPr>
      <w:r>
        <w:rPr>
          <w:rFonts w:hint="eastAsia" w:eastAsia="宋体" w:cs="Times New Roman"/>
          <w:b/>
          <w:bCs/>
          <w:sz w:val="36"/>
          <w:szCs w:val="36"/>
        </w:rPr>
        <w:t>四、所响应设备相关资质文件</w:t>
      </w:r>
      <w:r>
        <w:rPr>
          <w:rFonts w:hint="eastAsia" w:eastAsia="宋体" w:cs="Times New Roman"/>
          <w:b/>
          <w:bCs/>
          <w:sz w:val="36"/>
          <w:szCs w:val="36"/>
        </w:rPr>
        <w:tab/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1.医疗器械注册证；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2.宣传彩页；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3.配置清单、配套耗材等；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hAnsi="宋体" w:cs="宋体"/>
          <w:b w:val="0"/>
          <w:bCs/>
          <w:color w:val="auto"/>
          <w:sz w:val="24"/>
          <w:szCs w:val="24"/>
          <w:lang w:val="en-US" w:eastAsia="zh-CN"/>
        </w:rPr>
        <w:t>4.调查表格：</w:t>
      </w:r>
    </w:p>
    <w:tbl>
      <w:tblPr>
        <w:tblStyle w:val="7"/>
        <w:tblW w:w="9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649"/>
        <w:gridCol w:w="1170"/>
        <w:gridCol w:w="2963"/>
        <w:gridCol w:w="2024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（台/套）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主要功能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4" w:name="_GoBack"/>
            <w:bookmarkEnd w:id="4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透析用水处理设备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血液透析滤过装置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血液透析机（单泵）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10"/>
        <w:rPr>
          <w:rFonts w:hint="eastAsia"/>
        </w:rPr>
      </w:pPr>
    </w:p>
    <w:p>
      <w:pPr>
        <w:pStyle w:val="10"/>
        <w:rPr>
          <w:rFonts w:hint="eastAsia"/>
        </w:rPr>
      </w:pPr>
    </w:p>
    <w:p>
      <w:pPr>
        <w:pStyle w:val="4"/>
        <w:spacing w:before="0" w:after="0"/>
        <w:jc w:val="left"/>
        <w:rPr>
          <w:rFonts w:hint="eastAsia" w:eastAsia="宋体" w:cs="Times New Roman"/>
          <w:b/>
          <w:bCs/>
          <w:sz w:val="36"/>
          <w:szCs w:val="36"/>
        </w:rPr>
      </w:pPr>
      <w:r>
        <w:rPr>
          <w:rFonts w:hint="eastAsia" w:eastAsia="宋体" w:cs="Times New Roman"/>
          <w:b/>
          <w:bCs/>
          <w:sz w:val="36"/>
          <w:szCs w:val="36"/>
        </w:rPr>
        <w:fldChar w:fldCharType="begin"/>
      </w:r>
      <w:r>
        <w:rPr>
          <w:rFonts w:hint="eastAsia" w:eastAsia="宋体" w:cs="Times New Roman"/>
          <w:b/>
          <w:bCs/>
          <w:sz w:val="36"/>
          <w:szCs w:val="36"/>
        </w:rPr>
        <w:instrText xml:space="preserve"> HYPERLINK \l _Toc30590 </w:instrText>
      </w:r>
      <w:r>
        <w:rPr>
          <w:rFonts w:hint="eastAsia" w:eastAsia="宋体" w:cs="Times New Roman"/>
          <w:b/>
          <w:bCs/>
          <w:sz w:val="36"/>
          <w:szCs w:val="36"/>
        </w:rPr>
        <w:fldChar w:fldCharType="separate"/>
      </w:r>
      <w:r>
        <w:rPr>
          <w:rFonts w:hint="eastAsia" w:eastAsia="宋体" w:cs="Times New Roman"/>
          <w:b/>
          <w:bCs/>
          <w:sz w:val="36"/>
          <w:szCs w:val="36"/>
          <w:lang w:val="en-US" w:eastAsia="zh-CN"/>
        </w:rPr>
        <w:t>五</w:t>
      </w:r>
      <w:r>
        <w:rPr>
          <w:rFonts w:hint="eastAsia" w:eastAsia="宋体" w:cs="Times New Roman"/>
          <w:b/>
          <w:bCs/>
          <w:sz w:val="36"/>
          <w:szCs w:val="36"/>
        </w:rPr>
        <w:t>、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第一次</w:t>
      </w:r>
      <w:r>
        <w:rPr>
          <w:rFonts w:hint="eastAsia" w:eastAsia="宋体" w:cs="Times New Roman"/>
          <w:b/>
          <w:bCs/>
          <w:sz w:val="36"/>
          <w:szCs w:val="36"/>
        </w:rPr>
        <w:t>市场报价单</w:t>
      </w:r>
      <w:r>
        <w:rPr>
          <w:rFonts w:hint="eastAsia" w:eastAsia="宋体" w:cs="Times New Roman"/>
          <w:b/>
          <w:bCs/>
          <w:sz w:val="36"/>
          <w:szCs w:val="36"/>
        </w:rPr>
        <w:tab/>
      </w:r>
      <w:r>
        <w:rPr>
          <w:rFonts w:hint="eastAsia" w:eastAsia="宋体" w:cs="Times New Roman"/>
          <w:b/>
          <w:bCs/>
          <w:sz w:val="36"/>
          <w:szCs w:val="36"/>
        </w:rPr>
        <w:fldChar w:fldCharType="end"/>
      </w:r>
    </w:p>
    <w:p>
      <w:pPr>
        <w:pStyle w:val="10"/>
        <w:rPr>
          <w:rFonts w:hint="eastAsia"/>
        </w:rPr>
      </w:pPr>
    </w:p>
    <w:p>
      <w:pPr>
        <w:pStyle w:val="10"/>
        <w:spacing w:line="360" w:lineRule="auto"/>
        <w:jc w:val="center"/>
        <w:rPr>
          <w:rFonts w:hint="default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第一次</w:t>
      </w:r>
      <w:r>
        <w:rPr>
          <w:rFonts w:hint="default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市场报价</w:t>
      </w:r>
      <w:r>
        <w:rPr>
          <w:rFonts w:hint="eastAsia" w:ascii="宋体" w:hAnsi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清单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1036"/>
        <w:gridCol w:w="765"/>
        <w:gridCol w:w="735"/>
        <w:gridCol w:w="720"/>
        <w:gridCol w:w="780"/>
        <w:gridCol w:w="720"/>
        <w:gridCol w:w="1065"/>
        <w:gridCol w:w="660"/>
        <w:gridCol w:w="750"/>
        <w:gridCol w:w="885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000" w:type="pct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项目名称：从化区中医医院新院区医疗设备需求调查项目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000" w:type="pct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响应清单：从化区中医医院新院区医疗设备需求调查清单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序号</w:t>
            </w:r>
          </w:p>
        </w:tc>
        <w:tc>
          <w:tcPr>
            <w:tcW w:w="5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名称</w:t>
            </w:r>
          </w:p>
        </w:tc>
        <w:tc>
          <w:tcPr>
            <w:tcW w:w="40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注册证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名称</w:t>
            </w: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厂家名称</w:t>
            </w: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规格型号</w:t>
            </w:r>
          </w:p>
        </w:tc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产地</w:t>
            </w: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上市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时间</w:t>
            </w:r>
          </w:p>
        </w:tc>
        <w:tc>
          <w:tcPr>
            <w:tcW w:w="55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市场报价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（元/台）</w:t>
            </w:r>
          </w:p>
        </w:tc>
        <w:tc>
          <w:tcPr>
            <w:tcW w:w="34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数量</w:t>
            </w:r>
          </w:p>
        </w:tc>
        <w:tc>
          <w:tcPr>
            <w:tcW w:w="3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整机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维保</w:t>
            </w:r>
          </w:p>
        </w:tc>
        <w:tc>
          <w:tcPr>
            <w:tcW w:w="46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是否有配套耗材</w:t>
            </w:r>
          </w:p>
        </w:tc>
        <w:tc>
          <w:tcPr>
            <w:tcW w:w="53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配套耗材是否开放管理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</w:t>
            </w:r>
          </w:p>
        </w:tc>
        <w:tc>
          <w:tcPr>
            <w:tcW w:w="5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透析用水处理设备</w:t>
            </w:r>
          </w:p>
        </w:tc>
        <w:tc>
          <w:tcPr>
            <w:tcW w:w="40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55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4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</w:t>
            </w:r>
          </w:p>
        </w:tc>
        <w:tc>
          <w:tcPr>
            <w:tcW w:w="394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65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37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2</w:t>
            </w:r>
          </w:p>
        </w:tc>
        <w:tc>
          <w:tcPr>
            <w:tcW w:w="5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血液透析滤过装置</w:t>
            </w:r>
          </w:p>
        </w:tc>
        <w:tc>
          <w:tcPr>
            <w:tcW w:w="40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55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4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2</w:t>
            </w:r>
          </w:p>
        </w:tc>
        <w:tc>
          <w:tcPr>
            <w:tcW w:w="394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65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37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3</w:t>
            </w:r>
          </w:p>
        </w:tc>
        <w:tc>
          <w:tcPr>
            <w:tcW w:w="5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血液透析机（单泵）</w:t>
            </w:r>
          </w:p>
        </w:tc>
        <w:tc>
          <w:tcPr>
            <w:tcW w:w="40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55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4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8</w:t>
            </w:r>
          </w:p>
        </w:tc>
        <w:tc>
          <w:tcPr>
            <w:tcW w:w="394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65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37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10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  <w:t>附加说明：</w:t>
      </w:r>
    </w:p>
    <w:p>
      <w:pPr>
        <w:pStyle w:val="10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  <w:t>1.如设备没有注册证，请在注册证名称一栏上填“/”。</w:t>
      </w:r>
    </w:p>
    <w:p>
      <w:pPr>
        <w:pStyle w:val="10"/>
        <w:spacing w:line="360" w:lineRule="auto"/>
        <w:jc w:val="both"/>
        <w:rPr>
          <w:rFonts w:hint="default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  <w:t>2.其他承诺：</w:t>
      </w:r>
    </w:p>
    <w:p>
      <w:pPr>
        <w:pStyle w:val="10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pStyle w:val="10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widowControl/>
        <w:spacing w:line="360" w:lineRule="auto"/>
        <w:ind w:firstLine="5280" w:firstLineChars="2200"/>
        <w:jc w:val="left"/>
        <w:outlineLvl w:val="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/>
          <w:color w:val="auto"/>
          <w:sz w:val="24"/>
          <w:szCs w:val="24"/>
        </w:rPr>
        <w:t>名称：</w:t>
      </w:r>
    </w:p>
    <w:p>
      <w:pPr>
        <w:widowControl/>
        <w:spacing w:line="360" w:lineRule="auto"/>
        <w:ind w:firstLine="3600" w:firstLineChars="1500"/>
        <w:jc w:val="left"/>
        <w:outlineLvl w:val="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法定代表人或授权代表签名：           </w:t>
      </w:r>
    </w:p>
    <w:p>
      <w:pPr>
        <w:widowControl/>
        <w:spacing w:line="360" w:lineRule="auto"/>
        <w:ind w:firstLine="5760" w:firstLineChars="2400"/>
        <w:jc w:val="left"/>
        <w:outlineLvl w:val="0"/>
        <w:rPr>
          <w:rFonts w:ascii="仿宋" w:hAnsi="仿宋" w:eastAsia="仿宋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日  期：    年    月     日</w:t>
      </w:r>
    </w:p>
    <w:p>
      <w:pPr>
        <w:pStyle w:val="10"/>
        <w:rPr>
          <w:rFonts w:hint="eastAsia"/>
        </w:rPr>
      </w:pPr>
    </w:p>
    <w:p>
      <w:pPr>
        <w:pStyle w:val="4"/>
        <w:spacing w:before="0" w:after="0"/>
        <w:jc w:val="left"/>
        <w:rPr>
          <w:rFonts w:hint="eastAsia" w:eastAsia="宋体" w:cs="Times New Roman"/>
          <w:b/>
          <w:bCs/>
          <w:sz w:val="36"/>
          <w:szCs w:val="36"/>
          <w:lang w:val="en-US" w:eastAsia="zh-CN"/>
        </w:rPr>
      </w:pPr>
    </w:p>
    <w:p>
      <w:pPr>
        <w:pStyle w:val="4"/>
        <w:spacing w:before="0" w:after="0"/>
        <w:jc w:val="left"/>
        <w:rPr>
          <w:rFonts w:hint="eastAsia" w:eastAsia="宋体" w:cs="Times New Roman"/>
          <w:b/>
          <w:bCs/>
          <w:sz w:val="36"/>
          <w:szCs w:val="36"/>
        </w:rPr>
      </w:pPr>
      <w:r>
        <w:rPr>
          <w:rFonts w:hint="eastAsia" w:eastAsia="宋体" w:cs="Times New Roman"/>
          <w:b/>
          <w:bCs/>
          <w:sz w:val="36"/>
          <w:szCs w:val="36"/>
          <w:lang w:val="en-US" w:eastAsia="zh-CN"/>
        </w:rPr>
        <w:t>六</w:t>
      </w:r>
      <w:r>
        <w:rPr>
          <w:rFonts w:hint="eastAsia" w:eastAsia="宋体" w:cs="Times New Roman"/>
          <w:b/>
          <w:bCs/>
          <w:sz w:val="36"/>
          <w:szCs w:val="36"/>
        </w:rPr>
        <w:t>、供应商认为需要提供的其他资料</w:t>
      </w:r>
    </w:p>
    <w:p>
      <w:pPr>
        <w:pStyle w:val="10"/>
        <w:spacing w:line="360" w:lineRule="auto"/>
        <w:ind w:firstLine="482" w:firstLineChars="200"/>
        <w:rPr>
          <w:rFonts w:ascii="宋体" w:hAnsi="宋体"/>
          <w:b/>
          <w:sz w:val="22"/>
          <w:szCs w:val="22"/>
        </w:rPr>
      </w:pPr>
    </w:p>
    <w:p/>
    <w:p/>
    <w:sectPr>
      <w:pgSz w:w="11906" w:h="16838"/>
      <w:pgMar w:top="964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NjU1Yzg5YjMzNTI3NDY4ZjIyNmY2NjUwNWZmNzAifQ=="/>
  </w:docVars>
  <w:rsids>
    <w:rsidRoot w:val="4AB92479"/>
    <w:rsid w:val="0F5C0DF3"/>
    <w:rsid w:val="108807A9"/>
    <w:rsid w:val="18607782"/>
    <w:rsid w:val="198F4B1A"/>
    <w:rsid w:val="19ED0EA9"/>
    <w:rsid w:val="4AB92479"/>
    <w:rsid w:val="4BD938FE"/>
    <w:rsid w:val="603473F9"/>
    <w:rsid w:val="621A6EE6"/>
    <w:rsid w:val="6D7E5044"/>
    <w:rsid w:val="7796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4"/>
    <w:basedOn w:val="1"/>
    <w:next w:val="3"/>
    <w:qFormat/>
    <w:uiPriority w:val="0"/>
    <w:pPr>
      <w:autoSpaceDE w:val="0"/>
      <w:autoSpaceDN w:val="0"/>
      <w:adjustRightInd w:val="0"/>
      <w:snapToGrid w:val="0"/>
      <w:spacing w:line="360" w:lineRule="auto"/>
      <w:outlineLvl w:val="3"/>
    </w:pPr>
    <w:rPr>
      <w:rFonts w:ascii="宋体" w:hAnsi="Arial"/>
      <w:color w:val="00000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宋体" w:hAnsi="Courier New" w:eastAsia="宋体" w:cs="Times New Roman"/>
    </w:rPr>
  </w:style>
  <w:style w:type="paragraph" w:customStyle="1" w:styleId="9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2024-02-23T02:21:00Z</dcterms:created>
  <dc:creator>谷</dc:creator>
  <cp:lastModifiedBy>zyy003</cp:lastModifiedBy>
  <dcterms:modified xsi:type="dcterms:W3CDTF">2024-02-26T03:22:16Z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74C665630ED54B9FBF26A186C18A8365_13</vt:lpwstr>
  </property>
</Properties>
</file>