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color w:val="auto"/>
          <w:szCs w:val="36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附件1：</w:t>
      </w:r>
    </w:p>
    <w:p>
      <w:pPr>
        <w:jc w:val="center"/>
        <w:rPr>
          <w:b/>
          <w:color w:val="auto"/>
          <w:sz w:val="44"/>
          <w:szCs w:val="36"/>
        </w:rPr>
      </w:pPr>
      <w:r>
        <w:rPr>
          <w:rFonts w:hint="eastAsia"/>
          <w:b/>
          <w:color w:val="auto"/>
          <w:sz w:val="44"/>
          <w:szCs w:val="36"/>
        </w:rPr>
        <w:t>报 名 表</w:t>
      </w:r>
    </w:p>
    <w:p>
      <w:pPr>
        <w:jc w:val="center"/>
        <w:rPr>
          <w:b/>
          <w:color w:val="auto"/>
          <w:sz w:val="44"/>
          <w:szCs w:val="36"/>
        </w:rPr>
      </w:pP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043"/>
        <w:gridCol w:w="170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项目名称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lang w:eastAsia="zh-CN"/>
              </w:rPr>
              <w:t>从化区中医医院256排CT及3.0T磁共振成像系统需求调查项目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lang w:val="en-US" w:eastAsia="zh-CN"/>
              </w:rPr>
              <w:t>响应</w:t>
            </w:r>
            <w:r>
              <w:rPr>
                <w:rFonts w:hint="eastAsia" w:ascii="宋体" w:hAnsi="宋体"/>
                <w:b/>
                <w:color w:val="auto"/>
                <w:sz w:val="22"/>
              </w:rPr>
              <w:t>设备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 w:val="22"/>
                <w:lang w:val="en-US" w:eastAsia="zh-CN"/>
              </w:rPr>
              <w:t xml:space="preserve">256排CT              品牌 </w:t>
            </w:r>
            <w:r>
              <w:rPr>
                <w:rFonts w:hint="eastAsia" w:ascii="宋体" w:hAnsi="宋体" w:eastAsia="宋体"/>
                <w:color w:val="auto"/>
                <w:sz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color w:val="auto"/>
                <w:sz w:val="22"/>
                <w:lang w:val="en-US" w:eastAsia="zh-CN"/>
              </w:rPr>
              <w:t xml:space="preserve">  型号：</w:t>
            </w:r>
            <w:r>
              <w:rPr>
                <w:rFonts w:hint="eastAsia" w:ascii="宋体" w:hAnsi="宋体" w:eastAsia="宋体"/>
                <w:color w:val="auto"/>
                <w:sz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color w:val="auto"/>
                <w:sz w:val="22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default" w:ascii="宋体" w:hAnsi="宋体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 w:val="22"/>
                <w:lang w:eastAsia="zh-CN"/>
              </w:rPr>
              <w:t>3.0T磁共振成像系统</w:t>
            </w:r>
            <w:r>
              <w:rPr>
                <w:rFonts w:hint="eastAsia" w:ascii="宋体" w:hAnsi="宋体" w:eastAsia="宋体"/>
                <w:color w:val="auto"/>
                <w:sz w:val="22"/>
                <w:lang w:val="en-US" w:eastAsia="zh-CN"/>
              </w:rPr>
              <w:t xml:space="preserve">    品牌 </w:t>
            </w:r>
            <w:r>
              <w:rPr>
                <w:rFonts w:hint="eastAsia" w:ascii="宋体" w:hAnsi="宋体" w:eastAsia="宋体"/>
                <w:color w:val="auto"/>
                <w:sz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color w:val="auto"/>
                <w:sz w:val="22"/>
                <w:lang w:val="en-US" w:eastAsia="zh-CN"/>
              </w:rPr>
              <w:t xml:space="preserve">  型号：</w:t>
            </w:r>
            <w:r>
              <w:rPr>
                <w:rFonts w:hint="eastAsia" w:ascii="宋体" w:hAnsi="宋体" w:eastAsia="宋体"/>
                <w:color w:val="auto"/>
                <w:sz w:val="22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公司名称</w:t>
            </w:r>
          </w:p>
          <w:p>
            <w:pPr>
              <w:ind w:left="-62"/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（加盖公章）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公司地址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联系人员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rPr>
                <w:rFonts w:ascii="宋体" w:hAnsi="宋体"/>
                <w:color w:val="auto"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手机号码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电子邮箱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rPr>
                <w:rFonts w:ascii="宋体" w:hAnsi="宋体"/>
                <w:color w:val="auto"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公司座机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备注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报名表电子版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eastAsia="zh-CN"/>
              </w:rPr>
              <w:t>（Word版及加盖公章的PDF版）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须在报名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eastAsia="zh-CN"/>
              </w:rPr>
              <w:t>期间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发至指定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eastAsia="zh-CN"/>
              </w:rPr>
              <w:t>邮箱sbk87936130@gz.gov.cn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64B83"/>
    <w:rsid w:val="2FD64F05"/>
    <w:rsid w:val="66C5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2023-08-29T03:35:00Z</dcterms:created>
  <dc:creator>zyy003</dc:creator>
  <cp:lastModifiedBy>zyy003</cp:lastModifiedBy>
  <dcterms:modified xsi:type="dcterms:W3CDTF">2024-04-24T05:03:43Z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