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附件2：</w:t>
      </w:r>
    </w:p>
    <w:p>
      <w:pPr>
        <w:pStyle w:val="6"/>
        <w:tabs>
          <w:tab w:val="left" w:pos="1260"/>
        </w:tabs>
        <w:rPr>
          <w:rFonts w:ascii="Times New Roman" w:hAnsi="Times New Roman"/>
          <w:b/>
          <w:spacing w:val="100"/>
          <w:w w:val="110"/>
          <w:kern w:val="0"/>
          <w:sz w:val="52"/>
          <w:szCs w:val="44"/>
        </w:rPr>
      </w:pPr>
    </w:p>
    <w:p/>
    <w:p>
      <w:pPr>
        <w:pStyle w:val="6"/>
        <w:tabs>
          <w:tab w:val="left" w:pos="1260"/>
        </w:tabs>
        <w:jc w:val="center"/>
        <w:rPr>
          <w:rFonts w:ascii="Times New Roman" w:hAnsi="Times New Roman"/>
          <w:b/>
          <w:spacing w:val="100"/>
          <w:w w:val="110"/>
          <w:kern w:val="0"/>
          <w:sz w:val="52"/>
          <w:szCs w:val="44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 xml:space="preserve"> </w:t>
      </w:r>
    </w:p>
    <w:p>
      <w:pPr>
        <w:pStyle w:val="6"/>
        <w:jc w:val="center"/>
        <w:rPr>
          <w:rFonts w:hint="eastAsia" w:ascii="Times New Roman" w:hAnsi="Times New Roman"/>
          <w:b/>
          <w:sz w:val="56"/>
          <w:szCs w:val="56"/>
        </w:rPr>
      </w:pPr>
    </w:p>
    <w:p>
      <w:pPr>
        <w:pStyle w:val="6"/>
        <w:jc w:val="center"/>
        <w:rPr>
          <w:rFonts w:hint="eastAsia"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56"/>
          <w:szCs w:val="56"/>
          <w:lang w:val="en-US" w:eastAsia="zh-CN"/>
        </w:rPr>
        <w:t>需求调查</w:t>
      </w:r>
      <w:r>
        <w:rPr>
          <w:rFonts w:hint="eastAsia" w:ascii="Times New Roman" w:hAnsi="Times New Roman"/>
          <w:b/>
          <w:sz w:val="56"/>
          <w:szCs w:val="56"/>
        </w:rPr>
        <w:t>响应文件</w:t>
      </w:r>
    </w:p>
    <w:p>
      <w:pPr>
        <w:pStyle w:val="6"/>
        <w:jc w:val="both"/>
        <w:rPr>
          <w:rFonts w:hint="eastAsia" w:ascii="Times New Roman" w:hAnsi="Times New Roman"/>
          <w:b/>
          <w:sz w:val="44"/>
          <w:szCs w:val="44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6"/>
        <w:spacing w:line="360" w:lineRule="auto"/>
        <w:ind w:left="2692" w:leftChars="669" w:hanging="1287" w:hangingChars="458"/>
        <w:rPr>
          <w:rFonts w:hint="eastAsia" w:ascii="Times New Roman" w:hAnsi="Times New Roman" w:eastAsia="宋体"/>
          <w:b w:val="0"/>
          <w:bCs/>
          <w:sz w:val="28"/>
          <w:szCs w:val="28"/>
          <w:u w:val="single"/>
          <w:lang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项目名称：</w:t>
      </w:r>
      <w:r>
        <w:rPr>
          <w:rFonts w:hint="eastAsia" w:ascii="Times New Roman" w:hAnsi="Times New Roman"/>
          <w:b w:val="0"/>
          <w:bCs/>
          <w:sz w:val="28"/>
          <w:szCs w:val="28"/>
          <w:u w:val="single"/>
        </w:rPr>
        <w:t>从化区中医医院256排CT及3.0T磁共振成像系统需求调查项目</w:t>
      </w:r>
    </w:p>
    <w:p>
      <w:pPr>
        <w:pStyle w:val="6"/>
        <w:spacing w:line="360" w:lineRule="auto"/>
        <w:ind w:firstLine="1439" w:firstLineChars="512"/>
        <w:rPr>
          <w:rFonts w:hint="default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响应设备：</w:t>
      </w:r>
      <w:r>
        <w:rPr>
          <w:rFonts w:hint="eastAsia" w:ascii="Times New Roman" w:hAnsi="Times New Roman"/>
          <w:b w:val="0"/>
          <w:bCs/>
          <w:sz w:val="28"/>
          <w:szCs w:val="28"/>
          <w:u w:val="single"/>
          <w:lang w:val="en-US" w:eastAsia="zh-CN"/>
        </w:rPr>
        <w:t xml:space="preserve">     □256排CT      □3.0T磁共振成像系统    </w:t>
      </w:r>
      <w:r>
        <w:rPr>
          <w:rFonts w:hint="eastAsia" w:ascii="Times New Roman" w:hAnsi="Times New Roman"/>
          <w:b/>
          <w:sz w:val="28"/>
          <w:szCs w:val="28"/>
          <w:u w:val="single"/>
          <w:lang w:val="en-US" w:eastAsia="zh-CN"/>
        </w:rPr>
        <w:t xml:space="preserve">   </w:t>
      </w:r>
    </w:p>
    <w:p>
      <w:pPr>
        <w:pStyle w:val="6"/>
        <w:spacing w:line="360" w:lineRule="auto"/>
        <w:ind w:firstLine="1439" w:firstLineChars="512"/>
        <w:rPr>
          <w:rFonts w:hint="eastAsia" w:ascii="Times New Roman" w:hAnsi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 w:val="0"/>
          <w:sz w:val="28"/>
          <w:szCs w:val="28"/>
        </w:rPr>
        <w:t>供应商：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hAnsi="宋体" w:cs="宋体"/>
          <w:b w:val="0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/>
          <w:b w:val="0"/>
          <w:bCs/>
          <w:sz w:val="28"/>
          <w:szCs w:val="28"/>
          <w:u w:val="single"/>
        </w:rPr>
        <w:t>（加盖公章）</w:t>
      </w:r>
    </w:p>
    <w:p>
      <w:pPr>
        <w:pStyle w:val="6"/>
        <w:spacing w:line="360" w:lineRule="auto"/>
        <w:ind w:firstLine="1439" w:firstLineChars="512"/>
        <w:rPr>
          <w:rFonts w:hint="default" w:ascii="Times New Roman" w:hAnsi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业务代表：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hAnsi="宋体" w:cs="宋体"/>
          <w:b w:val="0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</w:t>
      </w:r>
    </w:p>
    <w:p>
      <w:pPr>
        <w:ind w:firstLine="1405" w:firstLineChars="500"/>
        <w:rPr>
          <w:rFonts w:hint="default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pStyle w:val="6"/>
        <w:spacing w:line="360" w:lineRule="auto"/>
        <w:ind w:firstLine="1439" w:firstLineChars="512"/>
        <w:rPr>
          <w:rFonts w:hint="eastAsia" w:ascii="Times New Roman" w:hAnsi="Times New Roman"/>
          <w:b/>
          <w:sz w:val="28"/>
          <w:szCs w:val="28"/>
        </w:rPr>
      </w:pPr>
    </w:p>
    <w:p>
      <w:pPr>
        <w:pStyle w:val="6"/>
        <w:spacing w:line="360" w:lineRule="auto"/>
        <w:ind w:firstLine="1439" w:firstLineChars="512"/>
        <w:rPr>
          <w:rFonts w:hint="eastAsia" w:ascii="Times New Roman" w:hAnsi="Times New Roman"/>
          <w:b/>
          <w:sz w:val="28"/>
          <w:szCs w:val="28"/>
        </w:rPr>
      </w:pPr>
    </w:p>
    <w:p>
      <w:pPr>
        <w:autoSpaceDE w:val="0"/>
        <w:autoSpaceDN w:val="0"/>
        <w:spacing w:line="240" w:lineRule="atLeast"/>
        <w:ind w:firstLine="1439" w:firstLineChars="512"/>
        <w:rPr>
          <w:b w:val="0"/>
          <w:bCs/>
          <w:sz w:val="44"/>
          <w:szCs w:val="44"/>
        </w:rPr>
      </w:pPr>
      <w:r>
        <w:rPr>
          <w:rFonts w:hint="eastAsia"/>
          <w:b/>
          <w:bCs w:val="0"/>
          <w:sz w:val="28"/>
          <w:szCs w:val="28"/>
        </w:rPr>
        <w:t>日      期：</w:t>
      </w:r>
      <w:r>
        <w:rPr>
          <w:rFonts w:hint="eastAsia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/>
          <w:bCs w:val="0"/>
          <w:sz w:val="28"/>
          <w:szCs w:val="28"/>
        </w:rPr>
        <w:t>年</w:t>
      </w:r>
      <w:r>
        <w:rPr>
          <w:rFonts w:hint="eastAsia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bCs w:val="0"/>
          <w:sz w:val="28"/>
          <w:szCs w:val="28"/>
        </w:rPr>
        <w:t>月</w:t>
      </w:r>
      <w:r>
        <w:rPr>
          <w:rFonts w:hint="eastAsia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bCs w:val="0"/>
          <w:sz w:val="28"/>
          <w:szCs w:val="28"/>
        </w:rPr>
        <w:t>日</w:t>
      </w:r>
    </w:p>
    <w:p>
      <w:pPr>
        <w:rPr>
          <w:rFonts w:hint="eastAsia"/>
        </w:rPr>
      </w:pPr>
      <w:r>
        <w:rPr>
          <w:b/>
        </w:rPr>
        <w:br w:type="page"/>
      </w:r>
    </w:p>
    <w:p>
      <w:pPr>
        <w:jc w:val="center"/>
        <w:rPr>
          <w:b/>
          <w:bCs/>
          <w:sz w:val="44"/>
          <w:szCs w:val="48"/>
        </w:rPr>
      </w:pPr>
      <w:r>
        <w:rPr>
          <w:rFonts w:ascii="宋体" w:hAnsi="宋体"/>
          <w:b/>
          <w:bCs/>
          <w:sz w:val="44"/>
          <w:szCs w:val="48"/>
        </w:rPr>
        <w:t>目录</w:t>
      </w:r>
    </w:p>
    <w:p>
      <w:pPr>
        <w:pStyle w:val="9"/>
        <w:tabs>
          <w:tab w:val="right" w:leader="dot" w:pos="8306"/>
        </w:tabs>
        <w:spacing w:line="480" w:lineRule="auto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72"/>
          <w:szCs w:val="72"/>
        </w:rPr>
        <w:fldChar w:fldCharType="begin"/>
      </w:r>
      <w:r>
        <w:rPr>
          <w:rFonts w:hint="eastAsia" w:ascii="宋体" w:hAnsi="宋体"/>
          <w:b/>
          <w:bCs/>
          <w:sz w:val="72"/>
          <w:szCs w:val="72"/>
        </w:rPr>
        <w:instrText xml:space="preserve">TOC \o "1-1" \h \u </w:instrText>
      </w:r>
      <w:r>
        <w:rPr>
          <w:rFonts w:hint="eastAsia" w:ascii="宋体" w:hAnsi="宋体"/>
          <w:b/>
          <w:bCs/>
          <w:sz w:val="72"/>
          <w:szCs w:val="72"/>
        </w:rPr>
        <w:fldChar w:fldCharType="separate"/>
      </w: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_Toc25445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</w:rPr>
        <w:t>一、公司简介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pStyle w:val="9"/>
        <w:tabs>
          <w:tab w:val="right" w:leader="dot" w:pos="8306"/>
        </w:tabs>
        <w:spacing w:line="480" w:lineRule="auto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_Toc14945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</w:rPr>
        <w:t>二、营业执照、资质证书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pStyle w:val="9"/>
        <w:tabs>
          <w:tab w:val="right" w:leader="dot" w:pos="8306"/>
        </w:tabs>
        <w:spacing w:line="480" w:lineRule="auto"/>
        <w:rPr>
          <w:rFonts w:hint="eastAsia" w:ascii="宋体" w:hAnsi="宋体"/>
          <w:b/>
          <w:bCs/>
          <w:sz w:val="28"/>
          <w:szCs w:val="72"/>
        </w:rPr>
      </w:pP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_Toc30590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</w:rPr>
        <w:t>三、供应商法人证书和业务代表授权书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pStyle w:val="9"/>
        <w:tabs>
          <w:tab w:val="right" w:leader="dot" w:pos="8306"/>
        </w:tabs>
        <w:spacing w:line="480" w:lineRule="auto"/>
        <w:rPr>
          <w:rFonts w:hint="eastAsia" w:ascii="宋体" w:hAnsi="宋体"/>
          <w:b/>
          <w:bCs/>
          <w:sz w:val="28"/>
          <w:szCs w:val="72"/>
        </w:rPr>
      </w:pP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_Toc30590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、所响应设备相关资质文件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pStyle w:val="9"/>
        <w:tabs>
          <w:tab w:val="right" w:leader="dot" w:pos="8306"/>
        </w:tabs>
        <w:spacing w:line="480" w:lineRule="auto"/>
        <w:rPr>
          <w:rFonts w:hint="eastAsia" w:ascii="宋体" w:hAnsi="宋体"/>
          <w:b/>
          <w:bCs/>
          <w:sz w:val="28"/>
          <w:szCs w:val="72"/>
        </w:rPr>
      </w:pP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_Toc30590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第一次</w:t>
      </w:r>
      <w:r>
        <w:rPr>
          <w:rFonts w:hint="eastAsia"/>
          <w:b/>
          <w:bCs/>
          <w:sz w:val="28"/>
          <w:szCs w:val="28"/>
        </w:rPr>
        <w:t>市场报价单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pStyle w:val="9"/>
        <w:tabs>
          <w:tab w:val="right" w:leader="dot" w:pos="8306"/>
        </w:tabs>
        <w:spacing w:line="480" w:lineRule="auto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_Toc30590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、供应商认为需要提供的其他资料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spacing w:line="480" w:lineRule="auto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2"/>
          <w:szCs w:val="72"/>
        </w:rPr>
        <w:fldChar w:fldCharType="end"/>
      </w:r>
    </w:p>
    <w:p>
      <w:pPr>
        <w:spacing w:line="480" w:lineRule="auto"/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sz w:val="36"/>
          <w:szCs w:val="36"/>
        </w:rPr>
        <w:sectPr>
          <w:pgSz w:w="11906" w:h="16838"/>
          <w:pgMar w:top="1440" w:right="1463" w:bottom="1440" w:left="1463" w:header="851" w:footer="992" w:gutter="0"/>
          <w:cols w:space="720" w:num="1"/>
          <w:docGrid w:type="lines" w:linePitch="312" w:charSpace="0"/>
        </w:sectPr>
      </w:pPr>
    </w:p>
    <w:p>
      <w:pPr>
        <w:pStyle w:val="4"/>
        <w:spacing w:before="0" w:after="0"/>
        <w:jc w:val="left"/>
        <w:rPr>
          <w:rFonts w:hint="eastAsia"/>
          <w:sz w:val="36"/>
          <w:szCs w:val="36"/>
        </w:rPr>
      </w:pPr>
      <w:bookmarkStart w:id="0" w:name="_Toc25445"/>
      <w:bookmarkStart w:id="1" w:name="_Toc3224"/>
      <w:r>
        <w:rPr>
          <w:rFonts w:hint="eastAsia"/>
          <w:sz w:val="36"/>
          <w:szCs w:val="36"/>
        </w:rPr>
        <w:t>一、公司简介</w:t>
      </w:r>
      <w:bookmarkEnd w:id="0"/>
      <w:bookmarkEnd w:id="1"/>
    </w:p>
    <w:p>
      <w:pPr>
        <w:pStyle w:val="10"/>
        <w:rPr>
          <w:rFonts w:hint="eastAsia"/>
        </w:rPr>
      </w:pPr>
    </w:p>
    <w:p>
      <w:pPr>
        <w:pStyle w:val="10"/>
        <w:rPr>
          <w:rFonts w:hint="eastAsia" w:ascii="宋体" w:hAnsi="宋体" w:cs="宋体"/>
        </w:rPr>
      </w:pPr>
    </w:p>
    <w:p>
      <w:pPr>
        <w:pStyle w:val="4"/>
        <w:spacing w:before="0" w:after="0"/>
        <w:jc w:val="left"/>
        <w:rPr>
          <w:rFonts w:hint="eastAsia"/>
          <w:sz w:val="36"/>
          <w:szCs w:val="36"/>
        </w:rPr>
      </w:pPr>
      <w:bookmarkStart w:id="2" w:name="_Toc8985"/>
      <w:bookmarkStart w:id="3" w:name="_Toc14945"/>
      <w:r>
        <w:rPr>
          <w:rFonts w:hint="eastAsia"/>
          <w:sz w:val="36"/>
          <w:szCs w:val="36"/>
        </w:rPr>
        <w:t>二、</w:t>
      </w:r>
      <w:bookmarkEnd w:id="2"/>
      <w:r>
        <w:rPr>
          <w:rFonts w:hint="eastAsia"/>
          <w:sz w:val="36"/>
          <w:szCs w:val="36"/>
        </w:rPr>
        <w:t>营业执照、资质证书</w:t>
      </w:r>
      <w:bookmarkEnd w:id="3"/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</w:rPr>
        <w:t>营业执照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</w:rPr>
        <w:t>资质证书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如医疗器械经营许可证等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</w:rPr>
        <w:t>；</w:t>
      </w:r>
    </w:p>
    <w:p>
      <w:pPr>
        <w:pStyle w:val="10"/>
        <w:rPr>
          <w:rFonts w:hint="eastAsia"/>
        </w:rPr>
      </w:pPr>
    </w:p>
    <w:p>
      <w:pPr>
        <w:pStyle w:val="4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</w:rPr>
        <w:fldChar w:fldCharType="begin"/>
      </w:r>
      <w:r>
        <w:rPr>
          <w:rFonts w:hint="eastAsia" w:eastAsia="宋体" w:cs="Times New Roman"/>
          <w:b/>
          <w:bCs/>
          <w:sz w:val="36"/>
          <w:szCs w:val="36"/>
        </w:rPr>
        <w:instrText xml:space="preserve"> HYPERLINK \l _Toc30590 </w:instrText>
      </w:r>
      <w:r>
        <w:rPr>
          <w:rFonts w:hint="eastAsia" w:eastAsia="宋体" w:cs="Times New Roman"/>
          <w:b/>
          <w:bCs/>
          <w:sz w:val="36"/>
          <w:szCs w:val="36"/>
        </w:rPr>
        <w:fldChar w:fldCharType="separate"/>
      </w:r>
      <w:r>
        <w:rPr>
          <w:rFonts w:hint="eastAsia" w:eastAsia="宋体" w:cs="Times New Roman"/>
          <w:b/>
          <w:bCs/>
          <w:sz w:val="36"/>
          <w:szCs w:val="36"/>
        </w:rPr>
        <w:t>三、供应商法人证书和业务代表授权书</w:t>
      </w:r>
      <w:r>
        <w:rPr>
          <w:rFonts w:hint="eastAsia" w:eastAsia="宋体" w:cs="Times New Roman"/>
          <w:b/>
          <w:bCs/>
          <w:sz w:val="36"/>
          <w:szCs w:val="36"/>
        </w:rPr>
        <w:tab/>
      </w:r>
      <w:r>
        <w:rPr>
          <w:rFonts w:hint="eastAsia" w:eastAsia="宋体" w:cs="Times New Roman"/>
          <w:b/>
          <w:bCs/>
          <w:sz w:val="36"/>
          <w:szCs w:val="36"/>
        </w:rPr>
        <w:fldChar w:fldCharType="end"/>
      </w:r>
    </w:p>
    <w:p>
      <w:pPr>
        <w:pStyle w:val="4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</w:rPr>
      </w:pPr>
    </w:p>
    <w:p>
      <w:pPr>
        <w:pStyle w:val="4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</w:rPr>
        <w:t>四、所响应设备相关资质文件</w:t>
      </w:r>
      <w:r>
        <w:rPr>
          <w:rFonts w:hint="eastAsia" w:eastAsia="宋体" w:cs="Times New Roman"/>
          <w:b/>
          <w:bCs/>
          <w:sz w:val="36"/>
          <w:szCs w:val="36"/>
        </w:rPr>
        <w:tab/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1.医疗器械注册证；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2.宣传彩页；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3.配置清单；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4.主要功能：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5.技术参数；</w:t>
      </w: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4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</w:rPr>
        <w:fldChar w:fldCharType="begin"/>
      </w:r>
      <w:r>
        <w:rPr>
          <w:rFonts w:hint="eastAsia" w:eastAsia="宋体" w:cs="Times New Roman"/>
          <w:b/>
          <w:bCs/>
          <w:sz w:val="36"/>
          <w:szCs w:val="36"/>
        </w:rPr>
        <w:instrText xml:space="preserve"> HYPERLINK \l _Toc30590 </w:instrText>
      </w:r>
      <w:r>
        <w:rPr>
          <w:rFonts w:hint="eastAsia" w:eastAsia="宋体" w:cs="Times New Roman"/>
          <w:b/>
          <w:bCs/>
          <w:sz w:val="36"/>
          <w:szCs w:val="36"/>
        </w:rPr>
        <w:fldChar w:fldCharType="separate"/>
      </w:r>
      <w:r>
        <w:rPr>
          <w:rFonts w:hint="eastAsia" w:eastAsia="宋体" w:cs="Times New Roman"/>
          <w:b/>
          <w:bCs/>
          <w:sz w:val="36"/>
          <w:szCs w:val="36"/>
          <w:lang w:val="en-US" w:eastAsia="zh-CN"/>
        </w:rPr>
        <w:t>五</w:t>
      </w:r>
      <w:r>
        <w:rPr>
          <w:rFonts w:hint="eastAsia" w:eastAsia="宋体" w:cs="Times New Roman"/>
          <w:b/>
          <w:bCs/>
          <w:sz w:val="36"/>
          <w:szCs w:val="36"/>
        </w:rPr>
        <w:t>、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第一次</w:t>
      </w:r>
      <w:r>
        <w:rPr>
          <w:rFonts w:hint="eastAsia" w:eastAsia="宋体" w:cs="Times New Roman"/>
          <w:b/>
          <w:bCs/>
          <w:sz w:val="36"/>
          <w:szCs w:val="36"/>
        </w:rPr>
        <w:t>市场报价单</w:t>
      </w:r>
      <w:r>
        <w:rPr>
          <w:rFonts w:hint="eastAsia" w:eastAsia="宋体" w:cs="Times New Roman"/>
          <w:b/>
          <w:bCs/>
          <w:sz w:val="36"/>
          <w:szCs w:val="36"/>
        </w:rPr>
        <w:tab/>
      </w:r>
      <w:r>
        <w:rPr>
          <w:rFonts w:hint="eastAsia" w:eastAsia="宋体" w:cs="Times New Roman"/>
          <w:b/>
          <w:bCs/>
          <w:sz w:val="36"/>
          <w:szCs w:val="36"/>
        </w:rPr>
        <w:fldChar w:fldCharType="end"/>
      </w:r>
    </w:p>
    <w:p>
      <w:pPr>
        <w:pStyle w:val="10"/>
        <w:rPr>
          <w:rFonts w:hint="eastAsia"/>
        </w:rPr>
      </w:pPr>
    </w:p>
    <w:p>
      <w:pPr>
        <w:pStyle w:val="10"/>
        <w:spacing w:line="360" w:lineRule="auto"/>
        <w:jc w:val="center"/>
        <w:rPr>
          <w:rFonts w:hint="default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第一次</w:t>
      </w:r>
      <w:r>
        <w:rPr>
          <w:rFonts w:hint="default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市场报价</w:t>
      </w:r>
      <w:r>
        <w:rPr>
          <w:rFonts w:hint="eastAsia" w:ascii="宋体" w:hAnsi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单</w:t>
      </w:r>
    </w:p>
    <w:tbl>
      <w:tblPr>
        <w:tblStyle w:val="7"/>
        <w:tblW w:w="50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163"/>
        <w:gridCol w:w="859"/>
        <w:gridCol w:w="825"/>
        <w:gridCol w:w="808"/>
        <w:gridCol w:w="876"/>
        <w:gridCol w:w="808"/>
        <w:gridCol w:w="1196"/>
        <w:gridCol w:w="741"/>
        <w:gridCol w:w="842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  <w:t>序号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  <w:t>名称</w:t>
            </w:r>
          </w:p>
        </w:tc>
        <w:tc>
          <w:tcPr>
            <w:tcW w:w="45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  <w:t>注册证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  <w:t>名称</w:t>
            </w:r>
          </w:p>
        </w:tc>
        <w:tc>
          <w:tcPr>
            <w:tcW w:w="4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  <w:t>厂家名称</w:t>
            </w:r>
          </w:p>
        </w:tc>
        <w:tc>
          <w:tcPr>
            <w:tcW w:w="42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  <w:t>规格型号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  <w:t>产地</w:t>
            </w:r>
          </w:p>
        </w:tc>
        <w:tc>
          <w:tcPr>
            <w:tcW w:w="42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  <w:t>上市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  <w:t>时间</w:t>
            </w:r>
          </w:p>
        </w:tc>
        <w:tc>
          <w:tcPr>
            <w:tcW w:w="62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  <w:t>市场报价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  <w:t>（元/台）</w:t>
            </w:r>
          </w:p>
        </w:tc>
        <w:tc>
          <w:tcPr>
            <w:tcW w:w="38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  <w:t>数量</w:t>
            </w:r>
          </w:p>
        </w:tc>
        <w:tc>
          <w:tcPr>
            <w:tcW w:w="4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  <w:t>整机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  <w:t>原厂维保</w:t>
            </w:r>
          </w:p>
        </w:tc>
        <w:tc>
          <w:tcPr>
            <w:tcW w:w="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  <w:t>1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2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2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62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521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  <w:t>2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2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2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62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521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10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bookmarkStart w:id="4" w:name="_GoBack"/>
      <w:bookmarkEnd w:id="4"/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附加说明：</w:t>
      </w:r>
    </w:p>
    <w:p>
      <w:pPr>
        <w:pStyle w:val="10"/>
        <w:spacing w:line="360" w:lineRule="auto"/>
        <w:jc w:val="both"/>
        <w:rPr>
          <w:rFonts w:hint="default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.其他承诺：</w:t>
      </w:r>
    </w:p>
    <w:p>
      <w:pPr>
        <w:pStyle w:val="10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10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widowControl/>
        <w:spacing w:line="360" w:lineRule="auto"/>
        <w:ind w:firstLine="5280" w:firstLineChars="2200"/>
        <w:jc w:val="left"/>
        <w:outlineLvl w:val="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color w:val="auto"/>
          <w:sz w:val="24"/>
          <w:szCs w:val="24"/>
        </w:rPr>
        <w:t>名称：</w:t>
      </w:r>
    </w:p>
    <w:p>
      <w:pPr>
        <w:widowControl/>
        <w:spacing w:line="360" w:lineRule="auto"/>
        <w:ind w:firstLine="3600" w:firstLineChars="1500"/>
        <w:jc w:val="left"/>
        <w:outlineLvl w:val="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法定代表人或授权代表签名：           </w:t>
      </w:r>
    </w:p>
    <w:p>
      <w:pPr>
        <w:widowControl/>
        <w:spacing w:line="360" w:lineRule="auto"/>
        <w:ind w:firstLine="5760" w:firstLineChars="2400"/>
        <w:jc w:val="left"/>
        <w:outlineLvl w:val="0"/>
        <w:rPr>
          <w:rFonts w:ascii="仿宋" w:hAnsi="仿宋" w:eastAsia="仿宋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日  期：    年    月     日</w:t>
      </w:r>
    </w:p>
    <w:p>
      <w:pPr>
        <w:pStyle w:val="10"/>
        <w:rPr>
          <w:rFonts w:hint="eastAsia"/>
        </w:rPr>
      </w:pPr>
    </w:p>
    <w:p>
      <w:pPr>
        <w:pStyle w:val="4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  <w:lang w:val="en-US" w:eastAsia="zh-CN"/>
        </w:rPr>
      </w:pPr>
    </w:p>
    <w:p>
      <w:pPr>
        <w:pStyle w:val="4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  <w:lang w:val="en-US" w:eastAsia="zh-CN"/>
        </w:rPr>
        <w:t>六</w:t>
      </w:r>
      <w:r>
        <w:rPr>
          <w:rFonts w:hint="eastAsia" w:eastAsia="宋体" w:cs="Times New Roman"/>
          <w:b/>
          <w:bCs/>
          <w:sz w:val="36"/>
          <w:szCs w:val="36"/>
        </w:rPr>
        <w:t>、供应商认为需要提供的其他资料</w:t>
      </w:r>
    </w:p>
    <w:p>
      <w:pPr>
        <w:pStyle w:val="10"/>
        <w:spacing w:line="360" w:lineRule="auto"/>
        <w:ind w:firstLine="482" w:firstLineChars="200"/>
        <w:rPr>
          <w:rFonts w:ascii="宋体" w:hAnsi="宋体"/>
          <w:b/>
          <w:sz w:val="22"/>
          <w:szCs w:val="22"/>
        </w:rPr>
      </w:pPr>
    </w:p>
    <w:p/>
    <w:p/>
    <w:sectPr>
      <w:pgSz w:w="11906" w:h="16838"/>
      <w:pgMar w:top="964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NjU1Yzg5YjMzNTI3NDY4ZjIyNmY2NjUwNWZmNzAifQ=="/>
  </w:docVars>
  <w:rsids>
    <w:rsidRoot w:val="4AB92479"/>
    <w:rsid w:val="0F5C0DF3"/>
    <w:rsid w:val="108807A9"/>
    <w:rsid w:val="18607782"/>
    <w:rsid w:val="198F4B1A"/>
    <w:rsid w:val="19ED0EA9"/>
    <w:rsid w:val="4AB92479"/>
    <w:rsid w:val="4BD938FE"/>
    <w:rsid w:val="57F15264"/>
    <w:rsid w:val="603473F9"/>
    <w:rsid w:val="621A6EE6"/>
    <w:rsid w:val="6D7E5044"/>
    <w:rsid w:val="7796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4"/>
    <w:basedOn w:val="1"/>
    <w:next w:val="3"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/>
      <w:color w:val="00000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宋体" w:hAnsi="Courier New" w:eastAsia="宋体" w:cs="Times New Roman"/>
    </w:rPr>
  </w:style>
  <w:style w:type="paragraph" w:customStyle="1" w:styleId="9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2024-02-23T02:21:00Z</dcterms:created>
  <dc:creator>谷</dc:creator>
  <cp:lastModifiedBy>zyy003</cp:lastModifiedBy>
  <dcterms:modified xsi:type="dcterms:W3CDTF">2024-04-24T05:10:40Z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74C665630ED54B9FBF26A186C18A8365_13</vt:lpwstr>
  </property>
</Properties>
</file>