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Cs w:val="36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附件1：</w:t>
      </w:r>
    </w:p>
    <w:p>
      <w:pPr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报 名 表</w:t>
      </w:r>
    </w:p>
    <w:p>
      <w:pPr>
        <w:jc w:val="center"/>
        <w:rPr>
          <w:b/>
          <w:sz w:val="44"/>
          <w:szCs w:val="36"/>
        </w:rPr>
      </w:pPr>
    </w:p>
    <w:tbl>
      <w:tblPr>
        <w:tblStyle w:val="6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3043"/>
        <w:gridCol w:w="170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项目名称</w:t>
            </w:r>
          </w:p>
        </w:tc>
        <w:tc>
          <w:tcPr>
            <w:tcW w:w="7294" w:type="dxa"/>
            <w:gridSpan w:val="3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从化区中医医院物理治疗、康复及体育治疗仪器设备采购市场调研项目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hint="default" w:ascii="宋体" w:hAnsi="宋体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lang w:val="en-US" w:eastAsia="zh-CN"/>
              </w:rPr>
              <w:t>响应清单</w:t>
            </w:r>
          </w:p>
        </w:tc>
        <w:tc>
          <w:tcPr>
            <w:tcW w:w="7294" w:type="dxa"/>
            <w:gridSpan w:val="3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lang w:eastAsia="zh-CN"/>
              </w:rPr>
              <w:t>从化区中医医院物理治疗、康复及体育治疗仪器设备采购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2"/>
                <w:lang w:eastAsia="zh-CN"/>
              </w:rPr>
              <w:t>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  <w:lang w:val="en-US" w:eastAsia="zh-CN"/>
              </w:rPr>
              <w:t>响应</w:t>
            </w:r>
            <w:r>
              <w:rPr>
                <w:rFonts w:hint="eastAsia" w:ascii="宋体" w:hAnsi="宋体"/>
                <w:b/>
                <w:sz w:val="22"/>
              </w:rPr>
              <w:t>设备</w:t>
            </w:r>
          </w:p>
        </w:tc>
        <w:tc>
          <w:tcPr>
            <w:tcW w:w="7294" w:type="dxa"/>
            <w:gridSpan w:val="3"/>
            <w:noWrap w:val="0"/>
            <w:vAlign w:val="center"/>
          </w:tcPr>
          <w:p>
            <w:pPr>
              <w:ind w:left="-62"/>
              <w:jc w:val="both"/>
              <w:rPr>
                <w:rFonts w:hint="eastAsia" w:ascii="宋体" w:hAnsi="宋体" w:eastAsia="宋体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公司名称</w:t>
            </w:r>
          </w:p>
          <w:p>
            <w:pPr>
              <w:ind w:left="-62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（加盖公章）</w:t>
            </w:r>
          </w:p>
        </w:tc>
        <w:tc>
          <w:tcPr>
            <w:tcW w:w="7294" w:type="dxa"/>
            <w:gridSpan w:val="3"/>
            <w:noWrap w:val="0"/>
            <w:vAlign w:val="center"/>
          </w:tcPr>
          <w:p>
            <w:pPr>
              <w:ind w:left="-62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公司地址</w:t>
            </w:r>
          </w:p>
        </w:tc>
        <w:tc>
          <w:tcPr>
            <w:tcW w:w="7294" w:type="dxa"/>
            <w:gridSpan w:val="3"/>
            <w:noWrap w:val="0"/>
            <w:vAlign w:val="center"/>
          </w:tcPr>
          <w:p>
            <w:pPr>
              <w:ind w:left="-62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</w:rPr>
              <w:t>姓名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</w:rPr>
              <w:t>办公电话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</w:rPr>
              <w:t>手机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</w:rPr>
              <w:t>电子邮箱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</w:p>
        </w:tc>
      </w:tr>
    </w:tbl>
    <w:p/>
    <w:p>
      <w:pPr>
        <w:pStyle w:val="5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NjU1Yzg5YjMzNTI3NDY4ZjIyNmY2NjUwNWZmNzAifQ=="/>
  </w:docVars>
  <w:rsids>
    <w:rsidRoot w:val="0FC13C5A"/>
    <w:rsid w:val="0F632FED"/>
    <w:rsid w:val="0F9E6D96"/>
    <w:rsid w:val="0FC13C5A"/>
    <w:rsid w:val="15BF6D06"/>
    <w:rsid w:val="22530BB4"/>
    <w:rsid w:val="313D32F2"/>
    <w:rsid w:val="52F6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3"/>
    <w:qFormat/>
    <w:uiPriority w:val="0"/>
    <w:pPr>
      <w:autoSpaceDE w:val="0"/>
      <w:autoSpaceDN w:val="0"/>
      <w:adjustRightInd w:val="0"/>
      <w:snapToGrid w:val="0"/>
      <w:spacing w:line="360" w:lineRule="auto"/>
      <w:outlineLvl w:val="3"/>
    </w:pPr>
    <w:rPr>
      <w:rFonts w:ascii="宋体" w:hAnsi="Arial"/>
      <w:color w:val="00000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autoRedefine/>
    <w:qFormat/>
    <w:uiPriority w:val="0"/>
    <w:pPr>
      <w:tabs>
        <w:tab w:val="left" w:pos="630"/>
      </w:tabs>
      <w:ind w:firstLine="420"/>
    </w:pPr>
    <w:rPr>
      <w:rFonts w:ascii="Verdana" w:hAnsi="Verdana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2024-01-23T07:33:00Z</dcterms:created>
  <dc:creator>谷</dc:creator>
  <cp:lastModifiedBy>Gu</cp:lastModifiedBy>
  <dcterms:modified xsi:type="dcterms:W3CDTF">2024-05-08T08:19:56Z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8F3DF2340FCA4D9B93E7FE7C8DFC9697_11</vt:lpwstr>
  </property>
</Properties>
</file>